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161" w:rsidRDefault="00C21161" w:rsidP="005F4C46">
      <w:pPr>
        <w:spacing w:after="0" w:line="20" w:lineRule="atLeast"/>
        <w:jc w:val="center"/>
        <w:outlineLvl w:val="0"/>
        <w:rPr>
          <w:rFonts w:ascii="Times New Roman" w:eastAsia="Times New Roman" w:hAnsi="Times New Roman" w:cs="Times New Roman"/>
          <w:b/>
          <w:bCs/>
          <w:kern w:val="36"/>
          <w:sz w:val="28"/>
          <w:szCs w:val="28"/>
          <w:lang w:eastAsia="ru-RU"/>
        </w:rPr>
      </w:pPr>
      <w:r w:rsidRPr="00C21161">
        <w:rPr>
          <w:rFonts w:ascii="Times New Roman" w:eastAsia="Times New Roman" w:hAnsi="Times New Roman" w:cs="Times New Roman"/>
          <w:b/>
          <w:bCs/>
          <w:kern w:val="36"/>
          <w:sz w:val="28"/>
          <w:szCs w:val="28"/>
          <w:lang w:eastAsia="ru-RU"/>
        </w:rPr>
        <w:t xml:space="preserve">Дополнительный (сентябрьский) период </w:t>
      </w:r>
      <w:r>
        <w:rPr>
          <w:rFonts w:ascii="Times New Roman" w:eastAsia="Times New Roman" w:hAnsi="Times New Roman" w:cs="Times New Roman"/>
          <w:b/>
          <w:bCs/>
          <w:kern w:val="36"/>
          <w:sz w:val="28"/>
          <w:szCs w:val="28"/>
          <w:lang w:eastAsia="ru-RU"/>
        </w:rPr>
        <w:t>п</w:t>
      </w:r>
      <w:r w:rsidRPr="00C21161">
        <w:rPr>
          <w:rFonts w:ascii="Times New Roman" w:eastAsia="Times New Roman" w:hAnsi="Times New Roman" w:cs="Times New Roman"/>
          <w:b/>
          <w:bCs/>
          <w:kern w:val="36"/>
          <w:sz w:val="28"/>
          <w:szCs w:val="28"/>
          <w:lang w:eastAsia="ru-RU"/>
        </w:rPr>
        <w:t xml:space="preserve">роведения </w:t>
      </w:r>
    </w:p>
    <w:p w:rsidR="00C21161" w:rsidRDefault="00C21161" w:rsidP="005F4C46">
      <w:pPr>
        <w:spacing w:after="0" w:line="20" w:lineRule="atLeast"/>
        <w:jc w:val="center"/>
        <w:outlineLvl w:val="0"/>
        <w:rPr>
          <w:rFonts w:ascii="Times New Roman" w:eastAsia="Times New Roman" w:hAnsi="Times New Roman" w:cs="Times New Roman"/>
          <w:b/>
          <w:bCs/>
          <w:kern w:val="36"/>
          <w:sz w:val="28"/>
          <w:szCs w:val="28"/>
          <w:lang w:eastAsia="ru-RU"/>
        </w:rPr>
      </w:pPr>
      <w:r w:rsidRPr="00C21161">
        <w:rPr>
          <w:rFonts w:ascii="Times New Roman" w:eastAsia="Times New Roman" w:hAnsi="Times New Roman" w:cs="Times New Roman"/>
          <w:b/>
          <w:bCs/>
          <w:kern w:val="36"/>
          <w:sz w:val="28"/>
          <w:szCs w:val="28"/>
          <w:lang w:eastAsia="ru-RU"/>
        </w:rPr>
        <w:t xml:space="preserve">государственного итоговой аттестации по образовательным программам </w:t>
      </w:r>
    </w:p>
    <w:p w:rsidR="00C21161" w:rsidRPr="00C21161" w:rsidRDefault="00C21161" w:rsidP="005F4C46">
      <w:pPr>
        <w:spacing w:after="0" w:line="20" w:lineRule="atLeast"/>
        <w:jc w:val="center"/>
        <w:outlineLvl w:val="0"/>
        <w:rPr>
          <w:rFonts w:ascii="Times New Roman" w:eastAsia="Times New Roman" w:hAnsi="Times New Roman" w:cs="Times New Roman"/>
          <w:b/>
          <w:bCs/>
          <w:kern w:val="36"/>
          <w:sz w:val="28"/>
          <w:szCs w:val="28"/>
          <w:lang w:eastAsia="ru-RU"/>
        </w:rPr>
      </w:pPr>
      <w:r w:rsidRPr="00C21161">
        <w:rPr>
          <w:rFonts w:ascii="Times New Roman" w:eastAsia="Times New Roman" w:hAnsi="Times New Roman" w:cs="Times New Roman"/>
          <w:b/>
          <w:bCs/>
          <w:kern w:val="36"/>
          <w:sz w:val="28"/>
          <w:szCs w:val="28"/>
          <w:lang w:eastAsia="ru-RU"/>
        </w:rPr>
        <w:t>основного общего образования (ГИА-9) в 2021 году</w:t>
      </w:r>
    </w:p>
    <w:p w:rsidR="005F4C46" w:rsidRDefault="005F4C46" w:rsidP="00C21161">
      <w:pPr>
        <w:spacing w:after="270" w:line="360" w:lineRule="atLeast"/>
        <w:rPr>
          <w:rFonts w:ascii="Times New Roman" w:eastAsia="Times New Roman" w:hAnsi="Times New Roman" w:cs="Times New Roman"/>
          <w:b/>
          <w:bCs/>
          <w:i/>
          <w:sz w:val="28"/>
          <w:szCs w:val="28"/>
          <w:lang w:eastAsia="ru-RU"/>
        </w:rPr>
      </w:pPr>
    </w:p>
    <w:p w:rsidR="00C21161" w:rsidRPr="00C21161" w:rsidRDefault="00C21161" w:rsidP="00C21161">
      <w:pPr>
        <w:spacing w:after="270" w:line="360" w:lineRule="atLeast"/>
        <w:rPr>
          <w:rFonts w:ascii="Times New Roman" w:eastAsia="Times New Roman" w:hAnsi="Times New Roman" w:cs="Times New Roman"/>
          <w:i/>
          <w:sz w:val="28"/>
          <w:szCs w:val="28"/>
          <w:lang w:eastAsia="ru-RU"/>
        </w:rPr>
      </w:pPr>
      <w:r w:rsidRPr="00C21161">
        <w:rPr>
          <w:rFonts w:ascii="Times New Roman" w:eastAsia="Times New Roman" w:hAnsi="Times New Roman" w:cs="Times New Roman"/>
          <w:b/>
          <w:bCs/>
          <w:i/>
          <w:sz w:val="28"/>
          <w:szCs w:val="28"/>
          <w:lang w:eastAsia="ru-RU"/>
        </w:rPr>
        <w:t>Сроки</w:t>
      </w:r>
      <w:r w:rsidRPr="00C21161">
        <w:rPr>
          <w:rFonts w:ascii="Times New Roman" w:eastAsia="Times New Roman" w:hAnsi="Times New Roman" w:cs="Times New Roman"/>
          <w:i/>
          <w:sz w:val="28"/>
          <w:szCs w:val="28"/>
          <w:lang w:eastAsia="ru-RU"/>
        </w:rPr>
        <w:t xml:space="preserve"> </w:t>
      </w:r>
      <w:r w:rsidRPr="00C21161">
        <w:rPr>
          <w:rFonts w:ascii="Times New Roman" w:eastAsia="Times New Roman" w:hAnsi="Times New Roman" w:cs="Times New Roman"/>
          <w:b/>
          <w:bCs/>
          <w:i/>
          <w:sz w:val="28"/>
          <w:szCs w:val="28"/>
          <w:lang w:eastAsia="ru-RU"/>
        </w:rPr>
        <w:t>проведения дополнительного периода ГИА-9 в 2021 году</w:t>
      </w:r>
    </w:p>
    <w:p w:rsidR="00C21161" w:rsidRPr="00C21161" w:rsidRDefault="00C21161" w:rsidP="00C21161">
      <w:pPr>
        <w:spacing w:after="270" w:line="360" w:lineRule="atLeast"/>
        <w:jc w:val="both"/>
        <w:rPr>
          <w:rFonts w:ascii="Times New Roman" w:eastAsia="Times New Roman" w:hAnsi="Times New Roman" w:cs="Times New Roman"/>
          <w:sz w:val="28"/>
          <w:szCs w:val="28"/>
          <w:lang w:eastAsia="ru-RU"/>
        </w:rPr>
      </w:pPr>
      <w:r w:rsidRPr="00C21161">
        <w:rPr>
          <w:rFonts w:ascii="Times New Roman" w:eastAsia="Times New Roman" w:hAnsi="Times New Roman" w:cs="Times New Roman"/>
          <w:sz w:val="28"/>
          <w:szCs w:val="28"/>
          <w:lang w:eastAsia="ru-RU"/>
        </w:rPr>
        <w:t>В соответствии с приказами Министерства просвещения Российской Федерации и Федеральной службы по надзору в сфере образования и науки</w:t>
      </w:r>
      <w:r w:rsidRPr="00C21161">
        <w:rPr>
          <w:rFonts w:ascii="Times New Roman" w:eastAsia="Times New Roman" w:hAnsi="Times New Roman" w:cs="Times New Roman"/>
          <w:sz w:val="28"/>
          <w:szCs w:val="28"/>
          <w:lang w:eastAsia="ru-RU"/>
        </w:rPr>
        <w:br/>
        <w:t>от 12.04.2021 № 162/471, от 12.04.2021 № 163/472 (далее - единое расписание) и в целях организации и проведения государственной итоговой аттестации</w:t>
      </w:r>
      <w:r w:rsidRPr="00C21161">
        <w:rPr>
          <w:rFonts w:ascii="Times New Roman" w:eastAsia="Times New Roman" w:hAnsi="Times New Roman" w:cs="Times New Roman"/>
          <w:sz w:val="28"/>
          <w:szCs w:val="28"/>
          <w:lang w:eastAsia="ru-RU"/>
        </w:rPr>
        <w:br/>
        <w:t>по образовательным программам основного общего образования с 3 сентября</w:t>
      </w:r>
      <w:r w:rsidRPr="00C21161">
        <w:rPr>
          <w:rFonts w:ascii="Times New Roman" w:eastAsia="Times New Roman" w:hAnsi="Times New Roman" w:cs="Times New Roman"/>
          <w:sz w:val="28"/>
          <w:szCs w:val="28"/>
          <w:lang w:eastAsia="ru-RU"/>
        </w:rPr>
        <w:br/>
        <w:t>2021 года по 15 сентября 2021 года проводится дополнительный период (сентябрьские сроки) сдачи ГИА-9.</w:t>
      </w:r>
    </w:p>
    <w:p w:rsidR="00C21161" w:rsidRPr="00C21161" w:rsidRDefault="00C21161" w:rsidP="00C21161">
      <w:pPr>
        <w:spacing w:after="270" w:line="360" w:lineRule="atLeast"/>
        <w:rPr>
          <w:rFonts w:ascii="Times New Roman" w:eastAsia="Times New Roman" w:hAnsi="Times New Roman" w:cs="Times New Roman"/>
          <w:sz w:val="28"/>
          <w:szCs w:val="28"/>
          <w:lang w:eastAsia="ru-RU"/>
        </w:rPr>
      </w:pPr>
      <w:r w:rsidRPr="00C21161">
        <w:rPr>
          <w:rFonts w:ascii="Times New Roman" w:eastAsia="Times New Roman" w:hAnsi="Times New Roman" w:cs="Times New Roman"/>
          <w:b/>
          <w:bCs/>
          <w:sz w:val="28"/>
          <w:szCs w:val="28"/>
          <w:lang w:eastAsia="ru-RU"/>
        </w:rPr>
        <w:t>3 сентября (пятница)</w:t>
      </w:r>
      <w:r w:rsidRPr="00C21161">
        <w:rPr>
          <w:rFonts w:ascii="Times New Roman" w:eastAsia="Times New Roman" w:hAnsi="Times New Roman" w:cs="Times New Roman"/>
          <w:sz w:val="28"/>
          <w:szCs w:val="28"/>
          <w:lang w:eastAsia="ru-RU"/>
        </w:rPr>
        <w:t> – русский язык;</w:t>
      </w:r>
    </w:p>
    <w:p w:rsidR="00C21161" w:rsidRPr="00C21161" w:rsidRDefault="00C21161" w:rsidP="00C21161">
      <w:pPr>
        <w:spacing w:after="270" w:line="360" w:lineRule="atLeast"/>
        <w:rPr>
          <w:rFonts w:ascii="Times New Roman" w:eastAsia="Times New Roman" w:hAnsi="Times New Roman" w:cs="Times New Roman"/>
          <w:sz w:val="28"/>
          <w:szCs w:val="28"/>
          <w:lang w:eastAsia="ru-RU"/>
        </w:rPr>
      </w:pPr>
      <w:r w:rsidRPr="00C21161">
        <w:rPr>
          <w:rFonts w:ascii="Times New Roman" w:eastAsia="Times New Roman" w:hAnsi="Times New Roman" w:cs="Times New Roman"/>
          <w:b/>
          <w:bCs/>
          <w:sz w:val="28"/>
          <w:szCs w:val="28"/>
          <w:lang w:eastAsia="ru-RU"/>
        </w:rPr>
        <w:t>6 сентября (понедельник)</w:t>
      </w:r>
      <w:r w:rsidRPr="00C21161">
        <w:rPr>
          <w:rFonts w:ascii="Times New Roman" w:eastAsia="Times New Roman" w:hAnsi="Times New Roman" w:cs="Times New Roman"/>
          <w:sz w:val="28"/>
          <w:szCs w:val="28"/>
          <w:lang w:eastAsia="ru-RU"/>
        </w:rPr>
        <w:t> – математика;</w:t>
      </w:r>
    </w:p>
    <w:p w:rsidR="00C21161" w:rsidRPr="00C21161" w:rsidRDefault="00C21161" w:rsidP="00C21161">
      <w:pPr>
        <w:spacing w:after="270" w:line="360" w:lineRule="atLeast"/>
        <w:rPr>
          <w:rFonts w:ascii="Times New Roman" w:eastAsia="Times New Roman" w:hAnsi="Times New Roman" w:cs="Times New Roman"/>
          <w:sz w:val="28"/>
          <w:szCs w:val="28"/>
          <w:lang w:eastAsia="ru-RU"/>
        </w:rPr>
      </w:pPr>
      <w:r w:rsidRPr="00C21161">
        <w:rPr>
          <w:rFonts w:ascii="Times New Roman" w:eastAsia="Times New Roman" w:hAnsi="Times New Roman" w:cs="Times New Roman"/>
          <w:b/>
          <w:bCs/>
          <w:sz w:val="28"/>
          <w:szCs w:val="28"/>
          <w:lang w:eastAsia="ru-RU"/>
        </w:rPr>
        <w:t>13 сентября (понедельник)</w:t>
      </w:r>
      <w:r w:rsidRPr="00C21161">
        <w:rPr>
          <w:rFonts w:ascii="Times New Roman" w:eastAsia="Times New Roman" w:hAnsi="Times New Roman" w:cs="Times New Roman"/>
          <w:sz w:val="28"/>
          <w:szCs w:val="28"/>
          <w:lang w:eastAsia="ru-RU"/>
        </w:rPr>
        <w:t> – </w:t>
      </w:r>
      <w:r w:rsidRPr="00C21161">
        <w:rPr>
          <w:rFonts w:ascii="Times New Roman" w:eastAsia="Times New Roman" w:hAnsi="Times New Roman" w:cs="Times New Roman"/>
          <w:b/>
          <w:bCs/>
          <w:i/>
          <w:iCs/>
          <w:sz w:val="28"/>
          <w:szCs w:val="28"/>
          <w:shd w:val="clear" w:color="auto" w:fill="EBEBEB"/>
          <w:lang w:eastAsia="ru-RU"/>
        </w:rPr>
        <w:t>резерв: русский язык</w:t>
      </w:r>
      <w:r w:rsidRPr="00C21161">
        <w:rPr>
          <w:rFonts w:ascii="Times New Roman" w:eastAsia="Times New Roman" w:hAnsi="Times New Roman" w:cs="Times New Roman"/>
          <w:sz w:val="28"/>
          <w:szCs w:val="28"/>
          <w:lang w:eastAsia="ru-RU"/>
        </w:rPr>
        <w:t>;</w:t>
      </w:r>
    </w:p>
    <w:p w:rsidR="00C21161" w:rsidRPr="00C21161" w:rsidRDefault="00C21161" w:rsidP="00C21161">
      <w:pPr>
        <w:spacing w:after="270" w:line="360" w:lineRule="atLeast"/>
        <w:rPr>
          <w:rFonts w:ascii="Times New Roman" w:eastAsia="Times New Roman" w:hAnsi="Times New Roman" w:cs="Times New Roman"/>
          <w:sz w:val="28"/>
          <w:szCs w:val="28"/>
          <w:lang w:eastAsia="ru-RU"/>
        </w:rPr>
      </w:pPr>
      <w:r w:rsidRPr="00C21161">
        <w:rPr>
          <w:rFonts w:ascii="Times New Roman" w:eastAsia="Times New Roman" w:hAnsi="Times New Roman" w:cs="Times New Roman"/>
          <w:b/>
          <w:bCs/>
          <w:sz w:val="28"/>
          <w:szCs w:val="28"/>
          <w:lang w:eastAsia="ru-RU"/>
        </w:rPr>
        <w:t>15 сентября (среда)</w:t>
      </w:r>
      <w:r w:rsidRPr="00C21161">
        <w:rPr>
          <w:rFonts w:ascii="Times New Roman" w:eastAsia="Times New Roman" w:hAnsi="Times New Roman" w:cs="Times New Roman"/>
          <w:sz w:val="28"/>
          <w:szCs w:val="28"/>
          <w:lang w:eastAsia="ru-RU"/>
        </w:rPr>
        <w:t> – </w:t>
      </w:r>
      <w:r w:rsidRPr="00C21161">
        <w:rPr>
          <w:rFonts w:ascii="Times New Roman" w:eastAsia="Times New Roman" w:hAnsi="Times New Roman" w:cs="Times New Roman"/>
          <w:b/>
          <w:bCs/>
          <w:i/>
          <w:iCs/>
          <w:sz w:val="28"/>
          <w:szCs w:val="28"/>
          <w:shd w:val="clear" w:color="auto" w:fill="EBEBEB"/>
          <w:lang w:eastAsia="ru-RU"/>
        </w:rPr>
        <w:t>резерв: математика.</w:t>
      </w:r>
    </w:p>
    <w:p w:rsidR="00C21161" w:rsidRPr="00C21161" w:rsidRDefault="00C21161" w:rsidP="00C21161">
      <w:pPr>
        <w:spacing w:after="270" w:line="360" w:lineRule="atLeast"/>
        <w:outlineLvl w:val="3"/>
        <w:rPr>
          <w:rFonts w:ascii="Times New Roman" w:eastAsia="Times New Roman" w:hAnsi="Times New Roman" w:cs="Times New Roman"/>
          <w:b/>
          <w:bCs/>
          <w:sz w:val="28"/>
          <w:szCs w:val="28"/>
          <w:lang w:eastAsia="ru-RU"/>
        </w:rPr>
      </w:pPr>
      <w:r w:rsidRPr="00C21161">
        <w:rPr>
          <w:rFonts w:ascii="Times New Roman" w:eastAsia="Times New Roman" w:hAnsi="Times New Roman" w:cs="Times New Roman"/>
          <w:b/>
          <w:bCs/>
          <w:sz w:val="28"/>
          <w:szCs w:val="28"/>
          <w:lang w:eastAsia="ru-RU"/>
        </w:rPr>
        <w:t>Участники</w:t>
      </w:r>
      <w:r>
        <w:rPr>
          <w:rFonts w:ascii="Times New Roman" w:eastAsia="Times New Roman" w:hAnsi="Times New Roman" w:cs="Times New Roman"/>
          <w:b/>
          <w:bCs/>
          <w:sz w:val="28"/>
          <w:szCs w:val="28"/>
          <w:lang w:eastAsia="ru-RU"/>
        </w:rPr>
        <w:t xml:space="preserve"> </w:t>
      </w:r>
      <w:r w:rsidRPr="00C21161">
        <w:rPr>
          <w:rFonts w:ascii="Times New Roman" w:eastAsia="Times New Roman" w:hAnsi="Times New Roman" w:cs="Times New Roman"/>
          <w:b/>
          <w:bCs/>
          <w:sz w:val="28"/>
          <w:szCs w:val="28"/>
          <w:lang w:eastAsia="ru-RU"/>
        </w:rPr>
        <w:t>дополнительного периода ГИА-9 в 2021 году</w:t>
      </w:r>
    </w:p>
    <w:p w:rsidR="00C21161" w:rsidRPr="00C21161" w:rsidRDefault="00C21161" w:rsidP="00FA0090">
      <w:pPr>
        <w:spacing w:before="540" w:after="225" w:line="390" w:lineRule="atLeast"/>
        <w:jc w:val="both"/>
        <w:outlineLvl w:val="2"/>
        <w:rPr>
          <w:rFonts w:ascii="Times New Roman" w:eastAsia="Times New Roman" w:hAnsi="Times New Roman" w:cs="Times New Roman"/>
          <w:b/>
          <w:bCs/>
          <w:sz w:val="28"/>
          <w:szCs w:val="28"/>
          <w:lang w:eastAsia="ru-RU"/>
        </w:rPr>
      </w:pPr>
      <w:r w:rsidRPr="00C21161">
        <w:rPr>
          <w:rFonts w:ascii="Times New Roman" w:eastAsia="Times New Roman" w:hAnsi="Times New Roman" w:cs="Times New Roman"/>
          <w:b/>
          <w:bCs/>
          <w:sz w:val="28"/>
          <w:szCs w:val="28"/>
          <w:lang w:eastAsia="ru-RU"/>
        </w:rPr>
        <w:t>К сдаче ГИА-9 в сентябрьские сроки в соответствии с п. 9 Особенностей проведения государственной итоговой аттестации по образовательным программам основного общего образования в 2021 году, утвержденных приказом Министерства просвещения Российской Федерации и Федеральной службы по надзору в сфере образования и науки от 16.03.2021 № 104/306, допускаются следующие обучающиеся:</w:t>
      </w:r>
    </w:p>
    <w:p w:rsidR="00C21161" w:rsidRPr="00C21161" w:rsidRDefault="00C21161" w:rsidP="00FA0090">
      <w:pPr>
        <w:spacing w:after="27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1161">
        <w:rPr>
          <w:rFonts w:ascii="Times New Roman" w:eastAsia="Times New Roman" w:hAnsi="Times New Roman" w:cs="Times New Roman"/>
          <w:sz w:val="28"/>
          <w:szCs w:val="28"/>
          <w:lang w:eastAsia="ru-RU"/>
        </w:rPr>
        <w:t>участники ГИА, не прошедшие ГИА по обязательным учебным предметам, или получившие на ГИА неудовлетворительные результаты более чем по одному обязательному учебному предмету, или получившие повторно неудовлетворительный результат по одному из этих учебных предметов на ГИА в резервные сроки основного периода (дополнительные резервные сроки основного периода);</w:t>
      </w:r>
    </w:p>
    <w:p w:rsidR="00C21161" w:rsidRPr="00C21161" w:rsidRDefault="00C21161" w:rsidP="00FA0090">
      <w:pPr>
        <w:spacing w:after="27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1161">
        <w:rPr>
          <w:rFonts w:ascii="Times New Roman" w:eastAsia="Times New Roman" w:hAnsi="Times New Roman" w:cs="Times New Roman"/>
          <w:sz w:val="28"/>
          <w:szCs w:val="28"/>
          <w:lang w:eastAsia="ru-RU"/>
        </w:rPr>
        <w:t>участники ГИА, проходящие ГИА только по одному обязательному учебному предмету, не прошедшие ГИА или получившие повторно неудовлетворительный результат по обязательному учебному предмету в резервные сроки основного периода (дополнительные резервные сроки основного периода).</w:t>
      </w:r>
    </w:p>
    <w:p w:rsidR="005F4C46" w:rsidRDefault="005F4C46" w:rsidP="00C21161">
      <w:pPr>
        <w:spacing w:after="270" w:line="360" w:lineRule="atLeast"/>
        <w:rPr>
          <w:rFonts w:ascii="Times New Roman" w:eastAsia="Times New Roman" w:hAnsi="Times New Roman" w:cs="Times New Roman"/>
          <w:b/>
          <w:bCs/>
          <w:i/>
          <w:sz w:val="28"/>
          <w:szCs w:val="28"/>
          <w:lang w:eastAsia="ru-RU"/>
        </w:rPr>
      </w:pPr>
    </w:p>
    <w:p w:rsidR="00FA0090" w:rsidRDefault="00FA0090" w:rsidP="00C21161">
      <w:pPr>
        <w:spacing w:after="270" w:line="360" w:lineRule="atLeast"/>
        <w:rPr>
          <w:rFonts w:ascii="Times New Roman" w:eastAsia="Times New Roman" w:hAnsi="Times New Roman" w:cs="Times New Roman"/>
          <w:b/>
          <w:bCs/>
          <w:i/>
          <w:sz w:val="28"/>
          <w:szCs w:val="28"/>
          <w:lang w:eastAsia="ru-RU"/>
        </w:rPr>
      </w:pPr>
      <w:bookmarkStart w:id="0" w:name="_GoBack"/>
      <w:bookmarkEnd w:id="0"/>
    </w:p>
    <w:p w:rsidR="00C21161" w:rsidRPr="00C21161" w:rsidRDefault="00C21161" w:rsidP="00C21161">
      <w:pPr>
        <w:spacing w:after="270" w:line="360" w:lineRule="atLeast"/>
        <w:rPr>
          <w:rFonts w:ascii="Times New Roman" w:eastAsia="Times New Roman" w:hAnsi="Times New Roman" w:cs="Times New Roman"/>
          <w:i/>
          <w:sz w:val="28"/>
          <w:szCs w:val="28"/>
          <w:lang w:eastAsia="ru-RU"/>
        </w:rPr>
      </w:pPr>
      <w:r w:rsidRPr="00C21161">
        <w:rPr>
          <w:rFonts w:ascii="Times New Roman" w:eastAsia="Times New Roman" w:hAnsi="Times New Roman" w:cs="Times New Roman"/>
          <w:b/>
          <w:bCs/>
          <w:i/>
          <w:sz w:val="28"/>
          <w:szCs w:val="28"/>
          <w:lang w:eastAsia="ru-RU"/>
        </w:rPr>
        <w:lastRenderedPageBreak/>
        <w:t>Подача заявлений</w:t>
      </w:r>
      <w:r w:rsidRPr="00C21161">
        <w:rPr>
          <w:rFonts w:ascii="Times New Roman" w:eastAsia="Times New Roman" w:hAnsi="Times New Roman" w:cs="Times New Roman"/>
          <w:i/>
          <w:sz w:val="28"/>
          <w:szCs w:val="28"/>
          <w:lang w:eastAsia="ru-RU"/>
        </w:rPr>
        <w:t xml:space="preserve"> </w:t>
      </w:r>
      <w:r w:rsidRPr="00C21161">
        <w:rPr>
          <w:rFonts w:ascii="Times New Roman" w:eastAsia="Times New Roman" w:hAnsi="Times New Roman" w:cs="Times New Roman"/>
          <w:b/>
          <w:bCs/>
          <w:i/>
          <w:sz w:val="28"/>
          <w:szCs w:val="28"/>
          <w:lang w:eastAsia="ru-RU"/>
        </w:rPr>
        <w:t>на участие в ГИА-9 в дополнительный период в 2021 году</w:t>
      </w:r>
    </w:p>
    <w:p w:rsidR="00C21161" w:rsidRPr="00C21161" w:rsidRDefault="00C21161" w:rsidP="00C21161">
      <w:pPr>
        <w:spacing w:after="270" w:line="360" w:lineRule="atLeast"/>
        <w:jc w:val="both"/>
        <w:rPr>
          <w:rFonts w:ascii="Times New Roman" w:eastAsia="Times New Roman" w:hAnsi="Times New Roman" w:cs="Times New Roman"/>
          <w:sz w:val="28"/>
          <w:szCs w:val="28"/>
          <w:lang w:eastAsia="ru-RU"/>
        </w:rPr>
      </w:pPr>
      <w:r w:rsidRPr="00C21161">
        <w:rPr>
          <w:rFonts w:ascii="Times New Roman" w:eastAsia="Times New Roman" w:hAnsi="Times New Roman" w:cs="Times New Roman"/>
          <w:sz w:val="28"/>
          <w:szCs w:val="28"/>
          <w:lang w:eastAsia="ru-RU"/>
        </w:rPr>
        <w:t>Заявления для участия в ГИА-9 в сентябрьские сроки не позднее чем за две недели до начала периода подаются в образовательную организацию указанными лицами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926594" w:rsidRPr="00C21161" w:rsidRDefault="00926594">
      <w:pPr>
        <w:rPr>
          <w:rFonts w:ascii="Times New Roman" w:hAnsi="Times New Roman" w:cs="Times New Roman"/>
          <w:sz w:val="28"/>
          <w:szCs w:val="28"/>
        </w:rPr>
      </w:pPr>
    </w:p>
    <w:sectPr w:rsidR="00926594" w:rsidRPr="00C21161" w:rsidSect="005F4C4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8F"/>
    <w:rsid w:val="005F4C46"/>
    <w:rsid w:val="0085228F"/>
    <w:rsid w:val="00926594"/>
    <w:rsid w:val="00C21161"/>
    <w:rsid w:val="00FA0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1B32"/>
  <w15:chartTrackingRefBased/>
  <w15:docId w15:val="{D59746E7-E3E1-4ACB-8A1F-7301F83C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11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211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16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2116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21161"/>
    <w:rPr>
      <w:color w:val="0000FF"/>
      <w:u w:val="single"/>
    </w:rPr>
  </w:style>
  <w:style w:type="paragraph" w:styleId="a4">
    <w:name w:val="Normal (Web)"/>
    <w:basedOn w:val="a"/>
    <w:uiPriority w:val="99"/>
    <w:semiHidden/>
    <w:unhideWhenUsed/>
    <w:rsid w:val="00C21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1161"/>
    <w:rPr>
      <w:b/>
      <w:bCs/>
    </w:rPr>
  </w:style>
  <w:style w:type="character" w:styleId="a6">
    <w:name w:val="Emphasis"/>
    <w:basedOn w:val="a0"/>
    <w:uiPriority w:val="20"/>
    <w:qFormat/>
    <w:rsid w:val="00C211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50368">
      <w:bodyDiv w:val="1"/>
      <w:marLeft w:val="0"/>
      <w:marRight w:val="0"/>
      <w:marTop w:val="0"/>
      <w:marBottom w:val="0"/>
      <w:divBdr>
        <w:top w:val="none" w:sz="0" w:space="0" w:color="auto"/>
        <w:left w:val="none" w:sz="0" w:space="0" w:color="auto"/>
        <w:bottom w:val="none" w:sz="0" w:space="0" w:color="auto"/>
        <w:right w:val="none" w:sz="0" w:space="0" w:color="auto"/>
      </w:divBdr>
      <w:divsChild>
        <w:div w:id="1089544891">
          <w:marLeft w:val="0"/>
          <w:marRight w:val="0"/>
          <w:marTop w:val="0"/>
          <w:marBottom w:val="450"/>
          <w:divBdr>
            <w:top w:val="none" w:sz="0" w:space="0" w:color="auto"/>
            <w:left w:val="none" w:sz="0" w:space="0" w:color="auto"/>
            <w:bottom w:val="none" w:sz="0" w:space="0" w:color="auto"/>
            <w:right w:val="none" w:sz="0" w:space="0" w:color="auto"/>
          </w:divBdr>
        </w:div>
        <w:div w:id="235673591">
          <w:marLeft w:val="0"/>
          <w:marRight w:val="0"/>
          <w:marTop w:val="0"/>
          <w:marBottom w:val="0"/>
          <w:divBdr>
            <w:top w:val="none" w:sz="0" w:space="0" w:color="auto"/>
            <w:left w:val="none" w:sz="0" w:space="0" w:color="auto"/>
            <w:bottom w:val="none" w:sz="0" w:space="0" w:color="auto"/>
            <w:right w:val="none" w:sz="0" w:space="0" w:color="auto"/>
          </w:divBdr>
          <w:divsChild>
            <w:div w:id="811798610">
              <w:marLeft w:val="0"/>
              <w:marRight w:val="0"/>
              <w:marTop w:val="0"/>
              <w:marBottom w:val="375"/>
              <w:divBdr>
                <w:top w:val="none" w:sz="0" w:space="0" w:color="auto"/>
                <w:left w:val="none" w:sz="0" w:space="0" w:color="auto"/>
                <w:bottom w:val="none" w:sz="0" w:space="0" w:color="auto"/>
                <w:right w:val="none" w:sz="0" w:space="0" w:color="auto"/>
              </w:divBdr>
              <w:divsChild>
                <w:div w:id="1794597610">
                  <w:marLeft w:val="0"/>
                  <w:marRight w:val="0"/>
                  <w:marTop w:val="0"/>
                  <w:marBottom w:val="0"/>
                  <w:divBdr>
                    <w:top w:val="none" w:sz="0" w:space="0" w:color="auto"/>
                    <w:left w:val="none" w:sz="0" w:space="0" w:color="auto"/>
                    <w:bottom w:val="none" w:sz="0" w:space="0" w:color="auto"/>
                    <w:right w:val="none" w:sz="0" w:space="0" w:color="auto"/>
                  </w:divBdr>
                </w:div>
                <w:div w:id="1059088716">
                  <w:marLeft w:val="0"/>
                  <w:marRight w:val="0"/>
                  <w:marTop w:val="0"/>
                  <w:marBottom w:val="0"/>
                  <w:divBdr>
                    <w:top w:val="none" w:sz="0" w:space="0" w:color="auto"/>
                    <w:left w:val="none" w:sz="0" w:space="0" w:color="auto"/>
                    <w:bottom w:val="none" w:sz="0" w:space="0" w:color="auto"/>
                    <w:right w:val="none" w:sz="0" w:space="0" w:color="auto"/>
                  </w:divBdr>
                </w:div>
              </w:divsChild>
            </w:div>
            <w:div w:id="70930972">
              <w:marLeft w:val="0"/>
              <w:marRight w:val="0"/>
              <w:marTop w:val="0"/>
              <w:marBottom w:val="0"/>
              <w:divBdr>
                <w:top w:val="none" w:sz="0" w:space="0" w:color="auto"/>
                <w:left w:val="none" w:sz="0" w:space="0" w:color="auto"/>
                <w:bottom w:val="none" w:sz="0" w:space="0" w:color="auto"/>
                <w:right w:val="none" w:sz="0" w:space="0" w:color="auto"/>
              </w:divBdr>
              <w:divsChild>
                <w:div w:id="1429930968">
                  <w:marLeft w:val="0"/>
                  <w:marRight w:val="0"/>
                  <w:marTop w:val="0"/>
                  <w:marBottom w:val="0"/>
                  <w:divBdr>
                    <w:top w:val="none" w:sz="0" w:space="0" w:color="auto"/>
                    <w:left w:val="none" w:sz="0" w:space="0" w:color="auto"/>
                    <w:bottom w:val="none" w:sz="0" w:space="0" w:color="auto"/>
                    <w:right w:val="none" w:sz="0" w:space="0" w:color="auto"/>
                  </w:divBdr>
                  <w:divsChild>
                    <w:div w:id="2115903406">
                      <w:marLeft w:val="0"/>
                      <w:marRight w:val="0"/>
                      <w:marTop w:val="0"/>
                      <w:marBottom w:val="0"/>
                      <w:divBdr>
                        <w:top w:val="none" w:sz="0" w:space="0" w:color="auto"/>
                        <w:left w:val="none" w:sz="0" w:space="0" w:color="auto"/>
                        <w:bottom w:val="none" w:sz="0" w:space="0" w:color="auto"/>
                        <w:right w:val="none" w:sz="0" w:space="0" w:color="auto"/>
                      </w:divBdr>
                      <w:divsChild>
                        <w:div w:id="255403948">
                          <w:marLeft w:val="0"/>
                          <w:marRight w:val="0"/>
                          <w:marTop w:val="0"/>
                          <w:marBottom w:val="0"/>
                          <w:divBdr>
                            <w:top w:val="none" w:sz="0" w:space="0" w:color="auto"/>
                            <w:left w:val="none" w:sz="0" w:space="0" w:color="auto"/>
                            <w:bottom w:val="none" w:sz="0" w:space="0" w:color="auto"/>
                            <w:right w:val="none" w:sz="0" w:space="0" w:color="auto"/>
                          </w:divBdr>
                          <w:divsChild>
                            <w:div w:id="402987977">
                              <w:marLeft w:val="0"/>
                              <w:marRight w:val="0"/>
                              <w:marTop w:val="0"/>
                              <w:marBottom w:val="0"/>
                              <w:divBdr>
                                <w:top w:val="none" w:sz="0" w:space="0" w:color="auto"/>
                                <w:left w:val="none" w:sz="0" w:space="0" w:color="auto"/>
                                <w:bottom w:val="none" w:sz="0" w:space="0" w:color="auto"/>
                                <w:right w:val="none" w:sz="0" w:space="0" w:color="auto"/>
                              </w:divBdr>
                              <w:divsChild>
                                <w:div w:id="82800645">
                                  <w:marLeft w:val="0"/>
                                  <w:marRight w:val="0"/>
                                  <w:marTop w:val="0"/>
                                  <w:marBottom w:val="450"/>
                                  <w:divBdr>
                                    <w:top w:val="none" w:sz="0" w:space="0" w:color="auto"/>
                                    <w:left w:val="none" w:sz="0" w:space="0" w:color="auto"/>
                                    <w:bottom w:val="none" w:sz="0" w:space="0" w:color="auto"/>
                                    <w:right w:val="none" w:sz="0" w:space="0" w:color="auto"/>
                                  </w:divBdr>
                                  <w:divsChild>
                                    <w:div w:id="918489235">
                                      <w:marLeft w:val="0"/>
                                      <w:marRight w:val="0"/>
                                      <w:marTop w:val="0"/>
                                      <w:marBottom w:val="0"/>
                                      <w:divBdr>
                                        <w:top w:val="none" w:sz="0" w:space="0" w:color="auto"/>
                                        <w:left w:val="none" w:sz="0" w:space="0" w:color="auto"/>
                                        <w:bottom w:val="none" w:sz="0" w:space="0" w:color="auto"/>
                                        <w:right w:val="none" w:sz="0" w:space="0" w:color="auto"/>
                                      </w:divBdr>
                                      <w:divsChild>
                                        <w:div w:id="527332060">
                                          <w:marLeft w:val="0"/>
                                          <w:marRight w:val="0"/>
                                          <w:marTop w:val="0"/>
                                          <w:marBottom w:val="0"/>
                                          <w:divBdr>
                                            <w:top w:val="none" w:sz="0" w:space="0" w:color="auto"/>
                                            <w:left w:val="none" w:sz="0" w:space="0" w:color="auto"/>
                                            <w:bottom w:val="none" w:sz="0" w:space="0" w:color="auto"/>
                                            <w:right w:val="none" w:sz="0" w:space="0" w:color="auto"/>
                                          </w:divBdr>
                                        </w:div>
                                        <w:div w:id="383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2021-08-20T08:45:00Z</dcterms:created>
  <dcterms:modified xsi:type="dcterms:W3CDTF">2021-08-20T09:17:00Z</dcterms:modified>
</cp:coreProperties>
</file>